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5EC3E4" w14:textId="77777777" w:rsidR="006B2683" w:rsidRPr="006B2683" w:rsidRDefault="006B2683" w:rsidP="006B2683">
      <w:pPr>
        <w:pStyle w:val="Tekstpodstawowy"/>
        <w:spacing w:before="3"/>
        <w:rPr>
          <w:rFonts w:ascii="Times New Roman" w:hAnsi="Times New Roman" w:cs="Times New Roman"/>
          <w:sz w:val="22"/>
          <w:szCs w:val="22"/>
        </w:rPr>
      </w:pPr>
    </w:p>
    <w:p w14:paraId="558DCD21" w14:textId="77777777" w:rsidR="006B2683" w:rsidRDefault="006B2683" w:rsidP="006B2683">
      <w:pPr>
        <w:pStyle w:val="Tekstpodstawowy"/>
        <w:spacing w:before="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4 do SIWZ</w:t>
      </w:r>
    </w:p>
    <w:p w14:paraId="3C0359E2" w14:textId="77777777" w:rsidR="006B2683" w:rsidRDefault="006B2683" w:rsidP="006B2683">
      <w:pPr>
        <w:pStyle w:val="Tekstpodstawowy"/>
        <w:spacing w:before="3"/>
        <w:jc w:val="right"/>
        <w:rPr>
          <w:rFonts w:ascii="Times New Roman" w:hAnsi="Times New Roman" w:cs="Times New Roman"/>
          <w:sz w:val="20"/>
          <w:szCs w:val="20"/>
        </w:rPr>
      </w:pPr>
    </w:p>
    <w:p w14:paraId="679C0658" w14:textId="77777777" w:rsidR="006B2683" w:rsidRPr="006B2683" w:rsidRDefault="006B2683" w:rsidP="006B2683">
      <w:pPr>
        <w:pStyle w:val="Tekstpodstawowy"/>
        <w:spacing w:before="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B2683">
        <w:rPr>
          <w:rFonts w:ascii="Times New Roman" w:hAnsi="Times New Roman" w:cs="Times New Roman"/>
          <w:b/>
          <w:sz w:val="32"/>
          <w:szCs w:val="32"/>
        </w:rPr>
        <w:t>WYKAZ DOSTAW</w:t>
      </w:r>
    </w:p>
    <w:p w14:paraId="67AC569A" w14:textId="77777777" w:rsidR="006B2683" w:rsidRPr="006B2683" w:rsidRDefault="006B2683" w:rsidP="006B2683">
      <w:pPr>
        <w:pStyle w:val="Tekstpodstawowy"/>
        <w:spacing w:before="3"/>
        <w:rPr>
          <w:rFonts w:ascii="Times New Roman" w:hAnsi="Times New Roman" w:cs="Times New Roman"/>
          <w:sz w:val="22"/>
          <w:szCs w:val="22"/>
        </w:rPr>
      </w:pPr>
    </w:p>
    <w:p w14:paraId="59833CB8" w14:textId="77777777" w:rsidR="006B2683" w:rsidRDefault="006B2683" w:rsidP="006B2683">
      <w:pPr>
        <w:pStyle w:val="Akapitzlist"/>
        <w:numPr>
          <w:ilvl w:val="0"/>
          <w:numId w:val="1"/>
        </w:numPr>
        <w:jc w:val="both"/>
      </w:pPr>
      <w:r w:rsidRPr="00714B87">
        <w:t xml:space="preserve">Oświadczam, że w okresie ostatnich </w:t>
      </w:r>
      <w:r w:rsidRPr="006B2683">
        <w:t>3</w:t>
      </w:r>
      <w:r w:rsidRPr="00714B87">
        <w:t xml:space="preserve"> lat </w:t>
      </w:r>
      <w:r>
        <w:t>przed</w:t>
      </w:r>
      <w:r w:rsidRPr="006B2683">
        <w:rPr>
          <w:sz w:val="22"/>
          <w:szCs w:val="22"/>
        </w:rPr>
        <w:t xml:space="preserve"> upływem terminu składania ofert, a jeżeli okres prowadzenia działalności jest krótszy - w tym okresie</w:t>
      </w:r>
      <w:r>
        <w:rPr>
          <w:sz w:val="22"/>
          <w:szCs w:val="22"/>
        </w:rPr>
        <w:t xml:space="preserve"> </w:t>
      </w:r>
      <w:r>
        <w:t>zrealizowałem/zrealizowaliśmy następujące dostawy:</w:t>
      </w:r>
    </w:p>
    <w:p w14:paraId="1ABD3277" w14:textId="77777777" w:rsidR="006B2683" w:rsidRPr="006B2683" w:rsidRDefault="006B2683" w:rsidP="006B2683">
      <w:pPr>
        <w:pStyle w:val="Tekstpodstawowy"/>
        <w:spacing w:before="10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1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"/>
        <w:gridCol w:w="4536"/>
        <w:gridCol w:w="2124"/>
        <w:gridCol w:w="1984"/>
        <w:gridCol w:w="2836"/>
        <w:gridCol w:w="2817"/>
      </w:tblGrid>
      <w:tr w:rsidR="006B2683" w:rsidRPr="006B2683" w14:paraId="0F979FC5" w14:textId="77777777" w:rsidTr="00303CCC">
        <w:trPr>
          <w:trHeight w:val="1110"/>
        </w:trPr>
        <w:tc>
          <w:tcPr>
            <w:tcW w:w="4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45CDFA" w14:textId="77777777" w:rsidR="006B2683" w:rsidRPr="006B2683" w:rsidRDefault="006B2683" w:rsidP="00303CCC">
            <w:pPr>
              <w:pStyle w:val="TableParagraph"/>
              <w:jc w:val="center"/>
              <w:rPr>
                <w:rFonts w:eastAsia="Calibri"/>
              </w:rPr>
            </w:pPr>
          </w:p>
          <w:p w14:paraId="7BFBEC59" w14:textId="77777777" w:rsidR="006B2683" w:rsidRPr="006B2683" w:rsidRDefault="006B2683" w:rsidP="00303CCC">
            <w:pPr>
              <w:pStyle w:val="TableParagraph"/>
              <w:spacing w:before="185"/>
              <w:ind w:left="83" w:right="20"/>
              <w:jc w:val="center"/>
              <w:rPr>
                <w:rFonts w:eastAsia="Calibri"/>
                <w:b/>
              </w:rPr>
            </w:pPr>
            <w:r w:rsidRPr="006B2683">
              <w:rPr>
                <w:rFonts w:eastAsia="Calibri"/>
                <w:b/>
              </w:rPr>
              <w:t>l.p.</w:t>
            </w:r>
          </w:p>
        </w:tc>
        <w:tc>
          <w:tcPr>
            <w:tcW w:w="453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AA70E31" w14:textId="77777777" w:rsidR="006B2683" w:rsidRPr="006B2683" w:rsidRDefault="006B2683" w:rsidP="00303CCC">
            <w:pPr>
              <w:pStyle w:val="TableParagraph"/>
              <w:spacing w:before="1"/>
              <w:jc w:val="center"/>
              <w:rPr>
                <w:rFonts w:eastAsia="Calibri"/>
              </w:rPr>
            </w:pPr>
          </w:p>
          <w:p w14:paraId="45D82B04" w14:textId="77777777" w:rsidR="006B2683" w:rsidRPr="006B2683" w:rsidRDefault="006B2683" w:rsidP="00303CCC">
            <w:pPr>
              <w:pStyle w:val="TableParagraph"/>
              <w:spacing w:before="1"/>
              <w:ind w:right="20"/>
              <w:jc w:val="center"/>
              <w:rPr>
                <w:rFonts w:eastAsia="Calibri"/>
                <w:b/>
              </w:rPr>
            </w:pPr>
            <w:r w:rsidRPr="006B2683">
              <w:rPr>
                <w:rFonts w:eastAsia="Calibri"/>
                <w:b/>
              </w:rPr>
              <w:t xml:space="preserve">nazwa i zakres </w:t>
            </w:r>
            <w:r w:rsidR="00303CCC">
              <w:rPr>
                <w:rFonts w:eastAsia="Calibri"/>
                <w:b/>
              </w:rPr>
              <w:t>dostawy</w:t>
            </w:r>
          </w:p>
        </w:tc>
        <w:tc>
          <w:tcPr>
            <w:tcW w:w="212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F721A8" w14:textId="77777777" w:rsidR="006B2683" w:rsidRPr="006B2683" w:rsidRDefault="006B2683" w:rsidP="00303CCC">
            <w:pPr>
              <w:pStyle w:val="TableParagraph"/>
              <w:jc w:val="center"/>
              <w:rPr>
                <w:rFonts w:eastAsia="Calibri"/>
              </w:rPr>
            </w:pPr>
          </w:p>
          <w:p w14:paraId="73D2DE67" w14:textId="77777777" w:rsidR="006B2683" w:rsidRPr="006B2683" w:rsidRDefault="00EE0E91" w:rsidP="00303CCC">
            <w:pPr>
              <w:pStyle w:val="TableParagraph"/>
              <w:ind w:right="17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liczba</w:t>
            </w:r>
            <w:r w:rsidR="006B2683" w:rsidRPr="006B2683">
              <w:rPr>
                <w:rFonts w:eastAsia="Calibri"/>
                <w:b/>
              </w:rPr>
              <w:t xml:space="preserve"> dostarczonych samochodów</w:t>
            </w:r>
          </w:p>
          <w:p w14:paraId="7BAB1458" w14:textId="77777777" w:rsidR="006B2683" w:rsidRPr="006B2683" w:rsidRDefault="006B2683" w:rsidP="00303CCC">
            <w:pPr>
              <w:pStyle w:val="TableParagraph"/>
              <w:spacing w:before="3"/>
              <w:ind w:left="208" w:right="203"/>
              <w:jc w:val="center"/>
              <w:rPr>
                <w:rFonts w:eastAsia="Calibri"/>
                <w:b/>
              </w:rPr>
            </w:pPr>
            <w:r w:rsidRPr="006B2683">
              <w:rPr>
                <w:rFonts w:eastAsia="Calibri"/>
                <w:b/>
              </w:rPr>
              <w:t>w szt.</w:t>
            </w:r>
          </w:p>
        </w:tc>
        <w:tc>
          <w:tcPr>
            <w:tcW w:w="198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3868C8" w14:textId="77777777" w:rsidR="006B2683" w:rsidRPr="006B2683" w:rsidRDefault="006B2683" w:rsidP="00303CCC">
            <w:pPr>
              <w:pStyle w:val="TableParagraph"/>
              <w:jc w:val="center"/>
              <w:rPr>
                <w:rFonts w:eastAsia="Calibri"/>
              </w:rPr>
            </w:pPr>
          </w:p>
          <w:p w14:paraId="2818A164" w14:textId="77777777" w:rsidR="006B2683" w:rsidRPr="006B2683" w:rsidRDefault="006B2683" w:rsidP="00303CCC">
            <w:pPr>
              <w:pStyle w:val="TableParagraph"/>
              <w:ind w:left="124" w:right="17"/>
              <w:jc w:val="center"/>
              <w:rPr>
                <w:rFonts w:eastAsia="Calibri"/>
                <w:b/>
              </w:rPr>
            </w:pPr>
            <w:r w:rsidRPr="006B2683">
              <w:rPr>
                <w:rFonts w:eastAsia="Calibri"/>
                <w:b/>
              </w:rPr>
              <w:t>wartość brutto jednego samochodu</w:t>
            </w:r>
          </w:p>
          <w:p w14:paraId="53F43FFC" w14:textId="77777777" w:rsidR="006B2683" w:rsidRPr="006B2683" w:rsidRDefault="006B2683" w:rsidP="00303CCC">
            <w:pPr>
              <w:pStyle w:val="TableParagraph"/>
              <w:spacing w:before="3"/>
              <w:ind w:left="165" w:right="158"/>
              <w:jc w:val="center"/>
              <w:rPr>
                <w:rFonts w:eastAsia="Calibri"/>
                <w:b/>
              </w:rPr>
            </w:pPr>
            <w:r w:rsidRPr="006B2683">
              <w:rPr>
                <w:rFonts w:eastAsia="Calibri"/>
                <w:b/>
              </w:rPr>
              <w:t>w zł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C478B66" w14:textId="77777777" w:rsidR="006B2683" w:rsidRPr="006B2683" w:rsidRDefault="006B2683" w:rsidP="00303CCC">
            <w:pPr>
              <w:pStyle w:val="TableParagraph"/>
              <w:jc w:val="center"/>
              <w:rPr>
                <w:rFonts w:eastAsia="Calibri"/>
              </w:rPr>
            </w:pPr>
          </w:p>
          <w:p w14:paraId="3FBBB4A0" w14:textId="77777777" w:rsidR="006B2683" w:rsidRPr="006B2683" w:rsidRDefault="006B2683" w:rsidP="00EE0E91">
            <w:pPr>
              <w:pStyle w:val="TableParagraph"/>
              <w:ind w:left="218" w:right="18"/>
              <w:jc w:val="center"/>
              <w:rPr>
                <w:rFonts w:eastAsia="Calibri"/>
                <w:b/>
              </w:rPr>
            </w:pPr>
            <w:r w:rsidRPr="006B2683">
              <w:rPr>
                <w:rFonts w:eastAsia="Calibri"/>
                <w:b/>
              </w:rPr>
              <w:t xml:space="preserve">nazwa i adres podmiotu, na rzecz którego </w:t>
            </w:r>
            <w:r w:rsidR="00EE0E91">
              <w:rPr>
                <w:rFonts w:eastAsia="Calibri"/>
                <w:b/>
              </w:rPr>
              <w:t>dostawa</w:t>
            </w:r>
            <w:r w:rsidRPr="006B2683">
              <w:rPr>
                <w:rFonts w:eastAsia="Calibri"/>
                <w:b/>
              </w:rPr>
              <w:t xml:space="preserve"> została wykonana</w:t>
            </w:r>
          </w:p>
        </w:tc>
        <w:tc>
          <w:tcPr>
            <w:tcW w:w="281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F0D3F89" w14:textId="77777777" w:rsidR="006B2683" w:rsidRPr="006B2683" w:rsidRDefault="006B2683" w:rsidP="00303CCC">
            <w:pPr>
              <w:pStyle w:val="TableParagraph"/>
              <w:spacing w:before="1"/>
              <w:jc w:val="center"/>
              <w:rPr>
                <w:rFonts w:eastAsia="Calibri"/>
              </w:rPr>
            </w:pPr>
          </w:p>
          <w:p w14:paraId="5A4B2357" w14:textId="77777777" w:rsidR="006B2683" w:rsidRPr="006B2683" w:rsidRDefault="006B2683" w:rsidP="00EE0E91">
            <w:pPr>
              <w:pStyle w:val="TableParagraph"/>
              <w:spacing w:before="1"/>
              <w:ind w:left="124" w:hanging="22"/>
              <w:jc w:val="center"/>
              <w:rPr>
                <w:rFonts w:eastAsia="Calibri"/>
                <w:b/>
              </w:rPr>
            </w:pPr>
            <w:r w:rsidRPr="006B2683">
              <w:rPr>
                <w:rFonts w:eastAsia="Calibri"/>
                <w:b/>
              </w:rPr>
              <w:t xml:space="preserve">data zakończenia realizacji </w:t>
            </w:r>
            <w:r w:rsidR="00EE0E91">
              <w:rPr>
                <w:rFonts w:eastAsia="Calibri"/>
                <w:b/>
              </w:rPr>
              <w:t>dostawy</w:t>
            </w:r>
          </w:p>
        </w:tc>
      </w:tr>
      <w:tr w:rsidR="00303CCC" w:rsidRPr="006B2683" w14:paraId="3661FC4C" w14:textId="77777777" w:rsidTr="00303CCC">
        <w:trPr>
          <w:trHeight w:val="235"/>
        </w:trPr>
        <w:tc>
          <w:tcPr>
            <w:tcW w:w="4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D8EFE7" w14:textId="77777777" w:rsidR="00303CCC" w:rsidRPr="00303CCC" w:rsidRDefault="00303CCC" w:rsidP="00303CCC">
            <w:pPr>
              <w:pStyle w:val="TableParagraph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</w:t>
            </w:r>
          </w:p>
        </w:tc>
        <w:tc>
          <w:tcPr>
            <w:tcW w:w="453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78589F" w14:textId="77777777" w:rsidR="00303CCC" w:rsidRPr="00303CCC" w:rsidRDefault="00303CCC" w:rsidP="00303CCC">
            <w:pPr>
              <w:pStyle w:val="TableParagraph"/>
              <w:jc w:val="center"/>
              <w:rPr>
                <w:rFonts w:eastAsia="Calibri"/>
                <w:sz w:val="16"/>
                <w:szCs w:val="16"/>
              </w:rPr>
            </w:pPr>
            <w:r w:rsidRPr="00303CCC">
              <w:rPr>
                <w:rFonts w:eastAsia="Calibri"/>
                <w:sz w:val="16"/>
                <w:szCs w:val="16"/>
              </w:rPr>
              <w:t>2</w:t>
            </w:r>
          </w:p>
        </w:tc>
        <w:tc>
          <w:tcPr>
            <w:tcW w:w="212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EC8E3A" w14:textId="77777777" w:rsidR="00303CCC" w:rsidRPr="00303CCC" w:rsidRDefault="00303CCC" w:rsidP="00303CCC">
            <w:pPr>
              <w:pStyle w:val="TableParagraph"/>
              <w:jc w:val="center"/>
              <w:rPr>
                <w:rFonts w:eastAsia="Calibri"/>
                <w:sz w:val="16"/>
                <w:szCs w:val="16"/>
              </w:rPr>
            </w:pPr>
            <w:r w:rsidRPr="00303CCC">
              <w:rPr>
                <w:rFonts w:eastAsia="Calibri"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18FEF7" w14:textId="77777777" w:rsidR="00303CCC" w:rsidRPr="00303CCC" w:rsidRDefault="00303CCC" w:rsidP="00303CCC">
            <w:pPr>
              <w:pStyle w:val="TableParagraph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4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A36E7" w14:textId="77777777" w:rsidR="00303CCC" w:rsidRPr="00303CCC" w:rsidRDefault="00303CCC" w:rsidP="00303CCC">
            <w:pPr>
              <w:pStyle w:val="TableParagraph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5</w:t>
            </w:r>
          </w:p>
        </w:tc>
        <w:tc>
          <w:tcPr>
            <w:tcW w:w="281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190859" w14:textId="77777777" w:rsidR="00303CCC" w:rsidRPr="00303CCC" w:rsidRDefault="00303CCC" w:rsidP="00303CCC">
            <w:pPr>
              <w:pStyle w:val="TableParagraph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6</w:t>
            </w:r>
          </w:p>
        </w:tc>
      </w:tr>
      <w:tr w:rsidR="006B2683" w:rsidRPr="006B2683" w14:paraId="24AA759F" w14:textId="77777777" w:rsidTr="00303CCC">
        <w:trPr>
          <w:trHeight w:val="997"/>
        </w:trPr>
        <w:tc>
          <w:tcPr>
            <w:tcW w:w="4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818D1C3" w14:textId="77777777"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B342419" w14:textId="77777777"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  <w:tc>
          <w:tcPr>
            <w:tcW w:w="212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A598908" w14:textId="77777777"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7EAC95B" w14:textId="77777777"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53B6C8C" w14:textId="77777777"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  <w:tc>
          <w:tcPr>
            <w:tcW w:w="281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3BFEB15" w14:textId="77777777"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</w:tr>
      <w:tr w:rsidR="006B2683" w:rsidRPr="006B2683" w14:paraId="7CFCAEA3" w14:textId="77777777" w:rsidTr="00303CCC">
        <w:trPr>
          <w:trHeight w:val="1022"/>
        </w:trPr>
        <w:tc>
          <w:tcPr>
            <w:tcW w:w="4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A6F2B4E" w14:textId="77777777"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5DD214E" w14:textId="77777777"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  <w:tc>
          <w:tcPr>
            <w:tcW w:w="212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F53A29A" w14:textId="77777777"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691ABAF" w14:textId="77777777"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D744C2F" w14:textId="77777777"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  <w:tc>
          <w:tcPr>
            <w:tcW w:w="281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19BB1B0" w14:textId="77777777" w:rsidR="006B2683" w:rsidRPr="006B2683" w:rsidRDefault="006B2683" w:rsidP="00B53478">
            <w:pPr>
              <w:pStyle w:val="TableParagraph"/>
              <w:rPr>
                <w:rFonts w:eastAsia="Calibri"/>
              </w:rPr>
            </w:pPr>
          </w:p>
        </w:tc>
      </w:tr>
    </w:tbl>
    <w:p w14:paraId="04C48D3E" w14:textId="77777777" w:rsidR="006B2683" w:rsidRPr="006B2683" w:rsidRDefault="006B2683" w:rsidP="006B268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036B37E7" w14:textId="77777777" w:rsidR="006B2683" w:rsidRPr="006B2683" w:rsidRDefault="006B2683" w:rsidP="00303CCC">
      <w:pPr>
        <w:pStyle w:val="Tekstpodstawowy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6B2683">
        <w:rPr>
          <w:rFonts w:ascii="Times New Roman" w:hAnsi="Times New Roman" w:cs="Times New Roman"/>
          <w:b/>
          <w:sz w:val="22"/>
          <w:szCs w:val="22"/>
        </w:rPr>
        <w:t xml:space="preserve">UWAGA: </w:t>
      </w:r>
      <w:r w:rsidRPr="006B2683">
        <w:rPr>
          <w:rFonts w:ascii="Times New Roman" w:hAnsi="Times New Roman" w:cs="Times New Roman"/>
          <w:sz w:val="22"/>
          <w:szCs w:val="22"/>
        </w:rPr>
        <w:t xml:space="preserve">Wykonawca jest </w:t>
      </w:r>
      <w:r w:rsidRPr="00303CCC">
        <w:rPr>
          <w:rFonts w:ascii="Times New Roman" w:hAnsi="Times New Roman" w:cs="Times New Roman"/>
          <w:b/>
          <w:sz w:val="22"/>
          <w:szCs w:val="22"/>
        </w:rPr>
        <w:t>zobowiązany dołączy do oferty</w:t>
      </w:r>
      <w:r w:rsidRPr="006B2683">
        <w:rPr>
          <w:rFonts w:ascii="Times New Roman" w:hAnsi="Times New Roman" w:cs="Times New Roman"/>
          <w:sz w:val="22"/>
          <w:szCs w:val="22"/>
        </w:rPr>
        <w:t xml:space="preserve"> dowody określające cz</w:t>
      </w:r>
      <w:r>
        <w:rPr>
          <w:rFonts w:ascii="Times New Roman" w:hAnsi="Times New Roman" w:cs="Times New Roman"/>
          <w:sz w:val="22"/>
          <w:szCs w:val="22"/>
        </w:rPr>
        <w:t>y</w:t>
      </w:r>
      <w:r w:rsidRPr="006B2683">
        <w:rPr>
          <w:rFonts w:ascii="Times New Roman" w:hAnsi="Times New Roman" w:cs="Times New Roman"/>
          <w:sz w:val="22"/>
          <w:szCs w:val="22"/>
        </w:rPr>
        <w:t xml:space="preserve"> te dostawy zostały wykonane należycie</w:t>
      </w:r>
      <w:r>
        <w:rPr>
          <w:rFonts w:ascii="Times New Roman" w:hAnsi="Times New Roman" w:cs="Times New Roman"/>
          <w:sz w:val="22"/>
          <w:szCs w:val="22"/>
        </w:rPr>
        <w:t>.</w:t>
      </w:r>
      <w:r w:rsidR="00303CCC">
        <w:rPr>
          <w:rFonts w:ascii="Times New Roman" w:hAnsi="Times New Roman" w:cs="Times New Roman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Dowodami są referencje bądź inne dokumenty wystawione przez podmiot, na rzecz którego dostawy były wykonywane, a jeżeli z uzasadnionej przyczyny o obiektywnym charakterze</w:t>
      </w:r>
      <w:r w:rsidRPr="006B268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wykonawca</w:t>
      </w:r>
      <w:r w:rsidRPr="006B268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nie</w:t>
      </w:r>
      <w:r w:rsidRPr="006B268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jest</w:t>
      </w:r>
      <w:r w:rsidRPr="006B268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w</w:t>
      </w:r>
      <w:r w:rsidRPr="006B268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stanie</w:t>
      </w:r>
      <w:r w:rsidRPr="006B268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uzyskać</w:t>
      </w:r>
      <w:r w:rsidRPr="006B268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tych</w:t>
      </w:r>
      <w:r w:rsidRPr="006B268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dokumentów</w:t>
      </w:r>
      <w:r w:rsidRPr="006B268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–</w:t>
      </w:r>
      <w:r w:rsidRPr="006B268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oświadczenie</w:t>
      </w:r>
      <w:r w:rsidRPr="006B268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6B2683">
        <w:rPr>
          <w:rFonts w:ascii="Times New Roman" w:hAnsi="Times New Roman" w:cs="Times New Roman"/>
          <w:sz w:val="22"/>
          <w:szCs w:val="22"/>
        </w:rPr>
        <w:t>wykonawcy</w:t>
      </w:r>
      <w:r w:rsidR="00303CCC">
        <w:rPr>
          <w:rFonts w:ascii="Times New Roman" w:hAnsi="Times New Roman" w:cs="Times New Roman"/>
          <w:sz w:val="22"/>
          <w:szCs w:val="22"/>
        </w:rPr>
        <w:t>.</w:t>
      </w:r>
    </w:p>
    <w:p w14:paraId="434C4B1F" w14:textId="77777777" w:rsidR="006B2683" w:rsidRPr="006B2683" w:rsidRDefault="006B2683" w:rsidP="006B268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60EAB28F" w14:textId="77777777" w:rsidR="006B2683" w:rsidRPr="006B2683" w:rsidRDefault="006B2683" w:rsidP="006B2683">
      <w:pPr>
        <w:pStyle w:val="Tekstpodstawowy"/>
        <w:spacing w:before="9"/>
        <w:rPr>
          <w:rFonts w:ascii="Times New Roman" w:hAnsi="Times New Roman" w:cs="Times New Roman"/>
          <w:sz w:val="22"/>
          <w:szCs w:val="22"/>
        </w:rPr>
      </w:pPr>
    </w:p>
    <w:p w14:paraId="26D11109" w14:textId="77777777" w:rsidR="00303CCC" w:rsidRPr="00A94988" w:rsidRDefault="00303CCC" w:rsidP="00303CCC">
      <w:pPr>
        <w:ind w:left="360"/>
        <w:jc w:val="both"/>
        <w:rPr>
          <w:sz w:val="22"/>
          <w:szCs w:val="22"/>
        </w:rPr>
      </w:pPr>
      <w:r w:rsidRPr="00A94988">
        <w:rPr>
          <w:sz w:val="22"/>
          <w:szCs w:val="22"/>
        </w:rPr>
        <w:t xml:space="preserve">....................................                                      </w:t>
      </w:r>
      <w:r>
        <w:rPr>
          <w:sz w:val="22"/>
          <w:szCs w:val="22"/>
        </w:rPr>
        <w:t xml:space="preserve">                                                                                        </w:t>
      </w:r>
      <w:r w:rsidRPr="00A94988">
        <w:rPr>
          <w:sz w:val="22"/>
          <w:szCs w:val="22"/>
        </w:rPr>
        <w:t xml:space="preserve">                    ........................................................</w:t>
      </w:r>
    </w:p>
    <w:p w14:paraId="3D874E20" w14:textId="77777777" w:rsidR="00303CCC" w:rsidRPr="00097A96" w:rsidRDefault="00303CCC" w:rsidP="00303CCC">
      <w:pPr>
        <w:spacing w:line="360" w:lineRule="auto"/>
        <w:ind w:left="360"/>
        <w:rPr>
          <w:sz w:val="18"/>
          <w:szCs w:val="18"/>
        </w:rPr>
      </w:pPr>
      <w:r>
        <w:rPr>
          <w:sz w:val="18"/>
          <w:szCs w:val="18"/>
        </w:rPr>
        <w:t xml:space="preserve">       </w:t>
      </w:r>
      <w:r w:rsidRPr="00097A96">
        <w:rPr>
          <w:sz w:val="18"/>
          <w:szCs w:val="18"/>
        </w:rPr>
        <w:t xml:space="preserve">(miejscowość, data)                                                                  </w:t>
      </w:r>
      <w:r>
        <w:rPr>
          <w:sz w:val="18"/>
          <w:szCs w:val="18"/>
        </w:rPr>
        <w:t xml:space="preserve">                          </w:t>
      </w:r>
      <w:r w:rsidRPr="00097A96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</w:t>
      </w:r>
      <w:r w:rsidRPr="00097A96">
        <w:rPr>
          <w:sz w:val="18"/>
          <w:szCs w:val="18"/>
        </w:rPr>
        <w:t xml:space="preserve">  (podpis, pieczątka)</w:t>
      </w:r>
    </w:p>
    <w:p w14:paraId="0ACD02E3" w14:textId="77777777" w:rsidR="006B2683" w:rsidRPr="006B2683" w:rsidRDefault="006B2683" w:rsidP="006B268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sectPr w:rsidR="006B2683" w:rsidRPr="006B2683" w:rsidSect="006B2683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967081" w14:textId="77777777" w:rsidR="00231283" w:rsidRDefault="00231283" w:rsidP="00CB0B6D">
      <w:pPr>
        <w:pStyle w:val="TableParagraph"/>
      </w:pPr>
      <w:r>
        <w:separator/>
      </w:r>
    </w:p>
  </w:endnote>
  <w:endnote w:type="continuationSeparator" w:id="0">
    <w:p w14:paraId="6B6B63D1" w14:textId="77777777" w:rsidR="00231283" w:rsidRDefault="00231283" w:rsidP="00CB0B6D">
      <w:pPr>
        <w:pStyle w:val="TableParagraph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7DA2E8" w14:textId="77777777" w:rsidR="005E2B0D" w:rsidRDefault="00231283">
    <w:pPr>
      <w:pStyle w:val="Tekstpodstawowy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F7DDA8" w14:textId="77777777" w:rsidR="00231283" w:rsidRDefault="00231283" w:rsidP="00CB0B6D">
      <w:pPr>
        <w:pStyle w:val="TableParagraph"/>
      </w:pPr>
      <w:r>
        <w:separator/>
      </w:r>
    </w:p>
  </w:footnote>
  <w:footnote w:type="continuationSeparator" w:id="0">
    <w:p w14:paraId="7B48BCEE" w14:textId="77777777" w:rsidR="00231283" w:rsidRDefault="00231283" w:rsidP="00CB0B6D">
      <w:pPr>
        <w:pStyle w:val="TableParagraph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E0D8D8" w14:textId="77777777" w:rsidR="005E2B0D" w:rsidRDefault="00231283">
    <w:pPr>
      <w:pStyle w:val="Tekstpodstawowy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561BA0"/>
    <w:multiLevelType w:val="hybridMultilevel"/>
    <w:tmpl w:val="1E9483CA"/>
    <w:lvl w:ilvl="0" w:tplc="68C0085A">
      <w:start w:val="1"/>
      <w:numFmt w:val="decimal"/>
      <w:lvlText w:val="%1."/>
      <w:lvlJc w:val="left"/>
      <w:pPr>
        <w:ind w:left="458" w:hanging="2160"/>
      </w:pPr>
      <w:rPr>
        <w:rFonts w:hint="default"/>
        <w:b/>
        <w:bCs/>
        <w:spacing w:val="-2"/>
        <w:w w:val="91"/>
        <w:lang w:val="pl-PL" w:eastAsia="pl-PL" w:bidi="pl-PL"/>
      </w:rPr>
    </w:lvl>
    <w:lvl w:ilvl="1" w:tplc="E80258AC">
      <w:numFmt w:val="bullet"/>
      <w:lvlText w:val="•"/>
      <w:lvlJc w:val="left"/>
      <w:pPr>
        <w:ind w:left="1903" w:hanging="2160"/>
      </w:pPr>
      <w:rPr>
        <w:rFonts w:hint="default"/>
        <w:lang w:val="pl-PL" w:eastAsia="pl-PL" w:bidi="pl-PL"/>
      </w:rPr>
    </w:lvl>
    <w:lvl w:ilvl="2" w:tplc="1DA6DA5A">
      <w:numFmt w:val="bullet"/>
      <w:lvlText w:val="•"/>
      <w:lvlJc w:val="left"/>
      <w:pPr>
        <w:ind w:left="3347" w:hanging="2160"/>
      </w:pPr>
      <w:rPr>
        <w:rFonts w:hint="default"/>
        <w:lang w:val="pl-PL" w:eastAsia="pl-PL" w:bidi="pl-PL"/>
      </w:rPr>
    </w:lvl>
    <w:lvl w:ilvl="3" w:tplc="41466576">
      <w:numFmt w:val="bullet"/>
      <w:lvlText w:val="•"/>
      <w:lvlJc w:val="left"/>
      <w:pPr>
        <w:ind w:left="4791" w:hanging="2160"/>
      </w:pPr>
      <w:rPr>
        <w:rFonts w:hint="default"/>
        <w:lang w:val="pl-PL" w:eastAsia="pl-PL" w:bidi="pl-PL"/>
      </w:rPr>
    </w:lvl>
    <w:lvl w:ilvl="4" w:tplc="E56ADA26">
      <w:numFmt w:val="bullet"/>
      <w:lvlText w:val="•"/>
      <w:lvlJc w:val="left"/>
      <w:pPr>
        <w:ind w:left="6234" w:hanging="2160"/>
      </w:pPr>
      <w:rPr>
        <w:rFonts w:hint="default"/>
        <w:lang w:val="pl-PL" w:eastAsia="pl-PL" w:bidi="pl-PL"/>
      </w:rPr>
    </w:lvl>
    <w:lvl w:ilvl="5" w:tplc="80B2CF0A">
      <w:numFmt w:val="bullet"/>
      <w:lvlText w:val="•"/>
      <w:lvlJc w:val="left"/>
      <w:pPr>
        <w:ind w:left="7678" w:hanging="2160"/>
      </w:pPr>
      <w:rPr>
        <w:rFonts w:hint="default"/>
        <w:lang w:val="pl-PL" w:eastAsia="pl-PL" w:bidi="pl-PL"/>
      </w:rPr>
    </w:lvl>
    <w:lvl w:ilvl="6" w:tplc="5C582D98">
      <w:numFmt w:val="bullet"/>
      <w:lvlText w:val="•"/>
      <w:lvlJc w:val="left"/>
      <w:pPr>
        <w:ind w:left="9122" w:hanging="2160"/>
      </w:pPr>
      <w:rPr>
        <w:rFonts w:hint="default"/>
        <w:lang w:val="pl-PL" w:eastAsia="pl-PL" w:bidi="pl-PL"/>
      </w:rPr>
    </w:lvl>
    <w:lvl w:ilvl="7" w:tplc="8834B24A">
      <w:numFmt w:val="bullet"/>
      <w:lvlText w:val="•"/>
      <w:lvlJc w:val="left"/>
      <w:pPr>
        <w:ind w:left="10566" w:hanging="2160"/>
      </w:pPr>
      <w:rPr>
        <w:rFonts w:hint="default"/>
        <w:lang w:val="pl-PL" w:eastAsia="pl-PL" w:bidi="pl-PL"/>
      </w:rPr>
    </w:lvl>
    <w:lvl w:ilvl="8" w:tplc="72687320">
      <w:numFmt w:val="bullet"/>
      <w:lvlText w:val="•"/>
      <w:lvlJc w:val="left"/>
      <w:pPr>
        <w:ind w:left="12009" w:hanging="2160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683"/>
    <w:rsid w:val="000C1C57"/>
    <w:rsid w:val="00231283"/>
    <w:rsid w:val="00303CCC"/>
    <w:rsid w:val="003E1DDB"/>
    <w:rsid w:val="005D0358"/>
    <w:rsid w:val="006B2683"/>
    <w:rsid w:val="00CB0B6D"/>
    <w:rsid w:val="00EE0E91"/>
    <w:rsid w:val="00F5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B3CC7"/>
  <w15:docId w15:val="{CECFAB59-0506-4AA9-9DB8-F5C2F1B23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6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6B2683"/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B2683"/>
    <w:rPr>
      <w:rFonts w:ascii="Arial" w:eastAsia="Times New Roman" w:hAnsi="Arial" w:cs="Arial"/>
      <w:sz w:val="24"/>
      <w:szCs w:val="24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6B2683"/>
    <w:pPr>
      <w:ind w:left="708"/>
    </w:pPr>
  </w:style>
  <w:style w:type="character" w:customStyle="1" w:styleId="AkapitzlistZnak">
    <w:name w:val="Akapit z listą Znak"/>
    <w:link w:val="Akapitzlist"/>
    <w:uiPriority w:val="34"/>
    <w:rsid w:val="006B268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Paragraph">
    <w:name w:val="Table Paragraph"/>
    <w:basedOn w:val="Normalny"/>
    <w:uiPriority w:val="1"/>
    <w:qFormat/>
    <w:rsid w:val="006B2683"/>
    <w:pPr>
      <w:widowControl w:val="0"/>
      <w:suppressAutoHyphens w:val="0"/>
      <w:autoSpaceDE w:val="0"/>
      <w:autoSpaceDN w:val="0"/>
    </w:pPr>
    <w:rPr>
      <w:sz w:val="22"/>
      <w:szCs w:val="22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SGDO</cp:lastModifiedBy>
  <cp:revision>2</cp:revision>
  <dcterms:created xsi:type="dcterms:W3CDTF">2020-07-10T12:30:00Z</dcterms:created>
  <dcterms:modified xsi:type="dcterms:W3CDTF">2020-07-10T12:30:00Z</dcterms:modified>
</cp:coreProperties>
</file>